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rPr>
          <w:rFonts w:hint="eastAsia" w:ascii="仿宋" w:hAnsi="仿宋" w:eastAsia="仿宋"/>
          <w:sz w:val="28"/>
          <w:szCs w:val="32"/>
          <w:lang w:val="en-US" w:eastAsia="zh-CN"/>
        </w:rPr>
      </w:pPr>
      <w:r>
        <w:rPr>
          <w:rFonts w:hint="eastAsia" w:ascii="仿宋" w:hAnsi="仿宋" w:eastAsia="仿宋"/>
          <w:sz w:val="28"/>
          <w:szCs w:val="32"/>
        </w:rPr>
        <w:t>附件</w:t>
      </w:r>
      <w:r>
        <w:rPr>
          <w:rFonts w:hint="eastAsia" w:ascii="仿宋" w:hAnsi="仿宋" w:eastAsia="仿宋"/>
          <w:sz w:val="28"/>
          <w:szCs w:val="32"/>
          <w:lang w:val="en-US" w:eastAsia="zh-CN"/>
        </w:rPr>
        <w:t>2：</w:t>
      </w:r>
    </w:p>
    <w:p>
      <w:pPr>
        <w:spacing w:after="156" w:afterLines="50" w:line="400" w:lineRule="exact"/>
        <w:jc w:val="center"/>
        <w:rPr>
          <w:rFonts w:ascii="宋体" w:hAnsi="宋体" w:eastAsia="宋体"/>
          <w:b/>
          <w:bCs/>
          <w:sz w:val="32"/>
          <w:szCs w:val="36"/>
        </w:rPr>
      </w:pPr>
      <w:r>
        <w:rPr>
          <w:rFonts w:hint="eastAsia" w:ascii="宋体" w:hAnsi="宋体" w:eastAsia="宋体"/>
          <w:b/>
          <w:bCs/>
          <w:sz w:val="32"/>
          <w:szCs w:val="36"/>
        </w:rPr>
        <w:t>教学设计方案模板</w:t>
      </w:r>
    </w:p>
    <w:p>
      <w:pPr>
        <w:spacing w:line="400" w:lineRule="exact"/>
        <w:jc w:val="center"/>
        <w:rPr>
          <w:rFonts w:ascii="仿宋" w:hAnsi="仿宋" w:eastAsia="仿宋"/>
          <w:sz w:val="28"/>
          <w:szCs w:val="32"/>
        </w:rPr>
      </w:pPr>
    </w:p>
    <w:tbl>
      <w:tblPr>
        <w:tblStyle w:val="5"/>
        <w:tblW w:w="8730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86"/>
        <w:gridCol w:w="1556"/>
        <w:gridCol w:w="1424"/>
        <w:gridCol w:w="1362"/>
        <w:gridCol w:w="1335"/>
        <w:gridCol w:w="1567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学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院</w:t>
            </w:r>
          </w:p>
        </w:tc>
        <w:tc>
          <w:tcPr>
            <w:tcW w:w="15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学科</w:t>
            </w:r>
          </w:p>
        </w:tc>
        <w:tc>
          <w:tcPr>
            <w:tcW w:w="136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课程名称</w:t>
            </w:r>
          </w:p>
        </w:tc>
        <w:tc>
          <w:tcPr>
            <w:tcW w:w="15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授课教师</w:t>
            </w:r>
          </w:p>
        </w:tc>
        <w:tc>
          <w:tcPr>
            <w:tcW w:w="15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开课年级</w:t>
            </w:r>
          </w:p>
        </w:tc>
        <w:tc>
          <w:tcPr>
            <w:tcW w:w="136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授课时数</w:t>
            </w:r>
          </w:p>
        </w:tc>
        <w:tc>
          <w:tcPr>
            <w:tcW w:w="15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课程类别</w:t>
            </w:r>
          </w:p>
        </w:tc>
        <w:tc>
          <w:tcPr>
            <w:tcW w:w="724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A.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通识课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    B.专业课   C.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其他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课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486" w:type="dxa"/>
            <w:tcBorders>
              <w:bottom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内容所属章节及知识点</w:t>
            </w:r>
          </w:p>
        </w:tc>
        <w:tc>
          <w:tcPr>
            <w:tcW w:w="7244" w:type="dxa"/>
            <w:gridSpan w:val="5"/>
            <w:tcBorders>
              <w:bottom w:val="single" w:color="auto" w:sz="6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0" w:hRule="exac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教学目标</w:t>
            </w:r>
          </w:p>
        </w:tc>
        <w:tc>
          <w:tcPr>
            <w:tcW w:w="724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2" w:hRule="exac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教学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重点与难点</w:t>
            </w:r>
          </w:p>
        </w:tc>
        <w:tc>
          <w:tcPr>
            <w:tcW w:w="724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9" w:hRule="atLeas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教学方法</w:t>
            </w:r>
          </w:p>
        </w:tc>
        <w:tc>
          <w:tcPr>
            <w:tcW w:w="724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  <w:bookmarkStart w:id="0" w:name="_GoBack"/>
            <w:bookmarkEnd w:id="0"/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6" w:hRule="atLeas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教学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过程</w:t>
            </w:r>
          </w:p>
        </w:tc>
        <w:tc>
          <w:tcPr>
            <w:tcW w:w="724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5" w:hRule="exac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教学创新与特色</w:t>
            </w:r>
          </w:p>
        </w:tc>
        <w:tc>
          <w:tcPr>
            <w:tcW w:w="724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8" w:hRule="atLeast"/>
          <w:jc w:val="center"/>
        </w:trPr>
        <w:tc>
          <w:tcPr>
            <w:tcW w:w="14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其他</w:t>
            </w:r>
          </w:p>
        </w:tc>
        <w:tc>
          <w:tcPr>
            <w:tcW w:w="724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说明：需要说明的教学设计的其他内容。</w:t>
            </w:r>
          </w:p>
        </w:tc>
      </w:tr>
    </w:tbl>
    <w:p>
      <w:pPr>
        <w:spacing w:line="400" w:lineRule="exact"/>
        <w:rPr>
          <w:rFonts w:ascii="仿宋" w:hAnsi="仿宋" w:eastAsia="仿宋"/>
          <w:sz w:val="28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90937948"/>
      <w:docPartObj>
        <w:docPartGallery w:val="autotext"/>
      </w:docPartObj>
    </w:sdtPr>
    <w:sdtEndPr>
      <w:rPr>
        <w:rFonts w:ascii="Times New Roman" w:hAnsi="Times New Roman" w:cs="Times New Roman"/>
      </w:rPr>
    </w:sdtEndPr>
    <w:sdtContent>
      <w:p>
        <w:pPr>
          <w:pStyle w:val="3"/>
          <w:jc w:val="center"/>
          <w:rPr>
            <w:rFonts w:ascii="Times New Roman" w:hAnsi="Times New Roman" w:cs="Times New Roman"/>
          </w:rPr>
        </w:pPr>
        <w:r>
          <w:rPr>
            <w:rFonts w:ascii="Times New Roman" w:hAnsi="Times New Roman" w:cs="Times New Roman"/>
          </w:rPr>
          <w:fldChar w:fldCharType="begin"/>
        </w:r>
        <w:r>
          <w:rPr>
            <w:rFonts w:ascii="Times New Roman" w:hAnsi="Times New Roman" w:cs="Times New Roman"/>
          </w:rPr>
          <w:instrText xml:space="preserve">PAGE   \* MERGEFORMAT</w:instrText>
        </w:r>
        <w:r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lang w:val="zh-CN"/>
          </w:rPr>
          <w:t>2</w:t>
        </w:r>
        <w:r>
          <w:rPr>
            <w:rFonts w:ascii="Times New Roman" w:hAnsi="Times New Roman" w:cs="Times New Roman"/>
          </w:rPr>
          <w:fldChar w:fldCharType="end"/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rPr>
        <w:bdr w:val="single" w:color="auto" w:sz="4" w:space="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RjZmU1ZGQ5ZDAwNmUyOGU4MzM2M2E2MDU4Y2U3ZGYifQ=="/>
  </w:docVars>
  <w:rsids>
    <w:rsidRoot w:val="00E009CD"/>
    <w:rsid w:val="00047F55"/>
    <w:rsid w:val="001027CE"/>
    <w:rsid w:val="001449B0"/>
    <w:rsid w:val="001838F2"/>
    <w:rsid w:val="00190FDA"/>
    <w:rsid w:val="00192F6E"/>
    <w:rsid w:val="002B45CC"/>
    <w:rsid w:val="005D6EB5"/>
    <w:rsid w:val="00654D33"/>
    <w:rsid w:val="007541DC"/>
    <w:rsid w:val="00996729"/>
    <w:rsid w:val="00997B83"/>
    <w:rsid w:val="00A211E1"/>
    <w:rsid w:val="00C85BAA"/>
    <w:rsid w:val="00DB170A"/>
    <w:rsid w:val="00DB1809"/>
    <w:rsid w:val="00DF10BE"/>
    <w:rsid w:val="00E009CD"/>
    <w:rsid w:val="00E03B8B"/>
    <w:rsid w:val="00E5715D"/>
    <w:rsid w:val="00E8472A"/>
    <w:rsid w:val="00F02535"/>
    <w:rsid w:val="026963EC"/>
    <w:rsid w:val="12AF1719"/>
    <w:rsid w:val="2EBB5BFB"/>
    <w:rsid w:val="52D779E0"/>
    <w:rsid w:val="5E43496A"/>
    <w:rsid w:val="75D22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标题 1 字符"/>
    <w:basedOn w:val="6"/>
    <w:link w:val="2"/>
    <w:qFormat/>
    <w:uiPriority w:val="9"/>
    <w:rPr>
      <w:b/>
      <w:bCs/>
      <w:kern w:val="44"/>
      <w:sz w:val="44"/>
      <w:szCs w:val="44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Unresolved Mention"/>
    <w:basedOn w:val="6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1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1E3934-CE82-47EE-B289-F65E9AE3540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265</Words>
  <Characters>268</Characters>
  <Lines>12</Lines>
  <Paragraphs>3</Paragraphs>
  <TotalTime>18</TotalTime>
  <ScaleCrop>false</ScaleCrop>
  <LinksUpToDate>false</LinksUpToDate>
  <CharactersWithSpaces>276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2021-10-04T08:04:00Z</dcterms:created>
  <dc:creator>高 彦</dc:creator>
  <cp:lastModifiedBy>lifang</cp:lastModifiedBy>
  <dcterms:modified xsi:type="dcterms:W3CDTF">2022-09-01T09:24:32Z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54414B11A10E4D46ADBA5EF9E56990D1</vt:lpwstr>
  </property>
</Properties>
</file>